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93" w:rsidRPr="00931993" w:rsidRDefault="00931993" w:rsidP="00931993">
      <w:pPr>
        <w:shd w:val="clear" w:color="auto" w:fill="FFFFFF"/>
        <w:spacing w:before="180" w:after="180" w:line="240" w:lineRule="auto"/>
        <w:outlineLvl w:val="1"/>
        <w:rPr>
          <w:rFonts w:ascii="Helvetica" w:eastAsia="Times New Roman" w:hAnsi="Helvetica" w:cs="Helvetica"/>
          <w:caps/>
          <w:color w:val="111111"/>
          <w:spacing w:val="-12"/>
          <w:sz w:val="30"/>
          <w:szCs w:val="30"/>
          <w:lang w:eastAsia="ru-RU"/>
        </w:rPr>
      </w:pPr>
      <w:r w:rsidRPr="00931993">
        <w:rPr>
          <w:rFonts w:ascii="Helvetica" w:eastAsia="Times New Roman" w:hAnsi="Helvetica" w:cs="Helvetica"/>
          <w:caps/>
          <w:color w:val="111111"/>
          <w:spacing w:val="-12"/>
          <w:sz w:val="30"/>
          <w:szCs w:val="30"/>
          <w:lang w:eastAsia="ru-RU"/>
        </w:rPr>
        <w:t>ТЕХНИЧЕСКИЕ ХАРАКТЕРИСТИКИ САМОСВАЛА SHACMAN SX3256DR384 MAN F3000 6Х4 25 ТОНН</w:t>
      </w:r>
    </w:p>
    <w:tbl>
      <w:tblPr>
        <w:tblW w:w="111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9"/>
        <w:gridCol w:w="1644"/>
        <w:gridCol w:w="5888"/>
      </w:tblGrid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Ед</w:t>
            </w: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.и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змер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.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Значение</w:t>
            </w:r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Основные характеристики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6x4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Грузоподъемность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25000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Объем кузова3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м3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19,3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л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380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км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/ч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90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Система вентиляции кабины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Климат-контроль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Угол въезда / съезда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град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30 / 50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Клиренс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300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Минимальный радиус поворота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9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Максимальный преодолеваемый уклон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%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35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Толщина стального листа днища/бок</w:t>
            </w: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.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тенки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8/6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Расположение гидроцилиндра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C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реднее</w:t>
            </w:r>
            <w:proofErr w:type="spellEnd"/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Весовые характеристики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Снаряженная масса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14315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Максимальная масса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25000</w:t>
            </w:r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Распределение полной массы самосвала SHACMAN SX3256DR384 MAN F3000 по осям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- на переднюю ось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7000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- на заднюю ось (тележку)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18000 (26000)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Допустимая полная масса</w:t>
            </w: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прицепа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кг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буксировка прицепа не предусмотрена</w:t>
            </w:r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Двигатель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Модель двигателя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WP10.336E40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WEICHAI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Дизельный с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турбонаддувом</w:t>
            </w:r>
            <w:proofErr w:type="spellEnd"/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Количество цилиндров / Расположение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6/рядное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кВт/л.с. </w:t>
            </w: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(об</w:t>
            </w: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.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/</w:t>
            </w: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ин.)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336 л.с. (1900)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Рабочий объем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л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9,7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Нм (об</w:t>
            </w: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.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/</w:t>
            </w: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ин.)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1500 (1200..1500)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17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ТНВД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Bosch</w:t>
            </w:r>
            <w:proofErr w:type="spellEnd"/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Форсунки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Bosch</w:t>
            </w:r>
            <w:proofErr w:type="spellEnd"/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Турбокомпрессор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HX50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Wuxi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Holset</w:t>
            </w:r>
            <w:proofErr w:type="spellEnd"/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Средний расход топлива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л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/100 км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32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Экологический стандарт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Евро-4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Продольно, спереди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Система питания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Common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Rail</w:t>
            </w:r>
            <w:proofErr w:type="spellEnd"/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Система охлаждения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Жидкостная</w:t>
            </w:r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Кабина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Цельнометаллическая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двухдверная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, двухместная (со спальным местом), кабина утепленная для эксплуатации в холодной обстановки России</w:t>
            </w:r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Коробка передач самосвала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Fast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Fuller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, 12JS160TA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Механическая,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двенадцатиступенчатая</w:t>
            </w:r>
            <w:proofErr w:type="spellEnd"/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Кол-во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предач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Вперед – 12, назад – 2</w:t>
            </w:r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Главная передача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Shaanxi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Han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De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Axle</w:t>
            </w:r>
            <w:proofErr w:type="spellEnd"/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двойная, разнесенная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Наличие блокировок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Межколесныеежосевая</w:t>
            </w:r>
            <w:proofErr w:type="spellEnd"/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Габаритные размеры шасси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Длина / Ширина / Высота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8329×2490×3450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Колесная база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3800 + 1350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Колея передних / задних колес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2036/1850</w:t>
            </w:r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Сцепление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val="en-US"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 xml:space="preserve">Guilin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Fuda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 xml:space="preserve">, FD430L28 </w:t>
            </w: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или</w:t>
            </w:r>
            <w:r w:rsidRPr="00931993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 xml:space="preserve"> EATON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Сухое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, однодисковое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c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диафрагменной пружиной 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Привод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гидравлический с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пневмоусилителем</w:t>
            </w:r>
            <w:proofErr w:type="spellEnd"/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Подвеска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Передняя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зависимая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, на продольно расположенных полуэллиптических рессорах, с телескопическими гидравлическими амортизаторами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Задняя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Зависимая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, балансирная на полуэллиптических рессорах, со стабилизатором поперечной устойчивости</w:t>
            </w:r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Рулевое управление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ZF8098 или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Shashi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Jiulong</w:t>
            </w:r>
            <w:proofErr w:type="spellEnd"/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Реечное с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гидроусилителем</w:t>
            </w:r>
            <w:proofErr w:type="spellEnd"/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Тормозная система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Рабочая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Пневматическая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, двухконтурная, раздельная, с тормозными механизмами барабанного типа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Запасная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Стояночная тормозная система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Стояночная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Тормозные механизмы с </w:t>
            </w:r>
            <w:proofErr w:type="gram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пружинным</w:t>
            </w:r>
            <w:proofErr w:type="gram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энергоаккумулятором</w:t>
            </w:r>
            <w:proofErr w:type="spellEnd"/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Вспомогательная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Моторный тормоз-замедлитель</w:t>
            </w:r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Самосвальный кузов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Длина/Ширина/Высота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5600*2300*1500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Толщина днища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8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Толщина боковой стенки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мм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6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Подогрев от выхлопных газов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Дно и борта кузова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Гидросистема</w:t>
            </w:r>
            <w:proofErr w:type="spellEnd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подъема кузова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по лицензии HYVA</w:t>
            </w:r>
          </w:p>
        </w:tc>
      </w:tr>
      <w:tr w:rsidR="00931993" w:rsidRPr="00931993" w:rsidTr="00931993">
        <w:tc>
          <w:tcPr>
            <w:tcW w:w="111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Шины самосвала SHACMAN SX3256DR384 MAN F3000</w:t>
            </w:r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Радиальные, </w:t>
            </w:r>
            <w:proofErr w:type="spellStart"/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металлокордовые</w:t>
            </w:r>
            <w:proofErr w:type="spellEnd"/>
          </w:p>
        </w:tc>
      </w:tr>
      <w:tr w:rsidR="00931993" w:rsidRPr="00931993" w:rsidTr="00931993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Размерность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58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187" w:type="dxa"/>
            </w:tcMar>
            <w:vAlign w:val="center"/>
            <w:hideMark/>
          </w:tcPr>
          <w:p w:rsidR="00931993" w:rsidRPr="00931993" w:rsidRDefault="00931993" w:rsidP="00931993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931993">
              <w:rPr>
                <w:rFonts w:ascii="Helvetica" w:eastAsia="Times New Roman" w:hAnsi="Helvetica" w:cs="Helvetica"/>
                <w:color w:val="666666"/>
                <w:lang w:eastAsia="ru-RU"/>
              </w:rPr>
              <w:t>12.00R20, двускатная ошиновка</w:t>
            </w:r>
          </w:p>
        </w:tc>
      </w:tr>
    </w:tbl>
    <w:p w:rsidR="006C7F04" w:rsidRDefault="00931993"/>
    <w:sectPr w:rsidR="006C7F04" w:rsidSect="0093199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1993"/>
    <w:rsid w:val="002041FE"/>
    <w:rsid w:val="00311F31"/>
    <w:rsid w:val="00931993"/>
    <w:rsid w:val="00B8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FE"/>
  </w:style>
  <w:style w:type="paragraph" w:styleId="2">
    <w:name w:val="heading 2"/>
    <w:basedOn w:val="a"/>
    <w:link w:val="20"/>
    <w:uiPriority w:val="9"/>
    <w:qFormat/>
    <w:rsid w:val="00931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1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2951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2017-06-27T11:22:00Z</dcterms:created>
  <dcterms:modified xsi:type="dcterms:W3CDTF">2017-06-27T11:25:00Z</dcterms:modified>
</cp:coreProperties>
</file>